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58C2F" w14:textId="327B033D" w:rsidR="009A6D00" w:rsidRDefault="0017602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3CD714" wp14:editId="45A58C4C">
                <wp:simplePos x="0" y="0"/>
                <wp:positionH relativeFrom="column">
                  <wp:posOffset>-55245</wp:posOffset>
                </wp:positionH>
                <wp:positionV relativeFrom="paragraph">
                  <wp:posOffset>-22225</wp:posOffset>
                </wp:positionV>
                <wp:extent cx="4137660" cy="1314450"/>
                <wp:effectExtent l="0" t="0" r="15240" b="190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7660" cy="1314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E564C6" w14:textId="77777777" w:rsidR="002D514D" w:rsidRDefault="007C01C8" w:rsidP="00C3095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noProof/>
                                <w:u w:val="single"/>
                                <w:lang w:eastAsia="en-GB"/>
                              </w:rPr>
                            </w:pPr>
                            <w:r w:rsidRPr="006655EF">
                              <w:rPr>
                                <w:b/>
                                <w:noProof/>
                                <w:u w:val="single"/>
                                <w:lang w:eastAsia="en-GB"/>
                              </w:rPr>
                              <w:t>English</w:t>
                            </w:r>
                            <w:r w:rsidR="002367A7" w:rsidRPr="006655EF">
                              <w:rPr>
                                <w:b/>
                                <w:noProof/>
                                <w:u w:val="single"/>
                                <w:lang w:eastAsia="en-GB"/>
                              </w:rPr>
                              <w:t>:</w:t>
                            </w:r>
                            <w:r w:rsidR="002367A7">
                              <w:rPr>
                                <w:noProof/>
                                <w:u w:val="single"/>
                                <w:lang w:eastAsia="en-GB"/>
                              </w:rPr>
                              <w:t xml:space="preserve"> </w:t>
                            </w:r>
                          </w:p>
                          <w:p w14:paraId="77AE70B0" w14:textId="02CCC9BF" w:rsidR="004740AC" w:rsidRDefault="0047079C" w:rsidP="00C3095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noProof/>
                                <w:lang w:eastAsia="en-GB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t xml:space="preserve">Following the Talk 6 programme, we will study biographies, looking at the life and times of Walt Disney, William Shakespeare and Katherine Johnson, amongst others. </w:t>
                            </w:r>
                            <w:r w:rsidR="004740AC" w:rsidRPr="004740AC">
                              <w:rPr>
                                <w:noProof/>
                                <w:lang w:eastAsia="en-GB"/>
                              </w:rPr>
                              <w:t>Class</w:t>
                            </w:r>
                            <w:r w:rsidR="00A6528C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  <w:r w:rsidR="004740AC" w:rsidRPr="004740AC">
                              <w:rPr>
                                <w:noProof/>
                                <w:lang w:eastAsia="en-GB"/>
                              </w:rPr>
                              <w:t>6 will also be concentrating on the grammar requirements needed</w:t>
                            </w:r>
                            <w:r w:rsidR="004740AC">
                              <w:rPr>
                                <w:noProof/>
                                <w:lang w:eastAsia="en-GB"/>
                              </w:rPr>
                              <w:t xml:space="preserve"> to create more complex sentences and stories.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3CD714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4.35pt;margin-top:-1.75pt;width:325.8pt;height:10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" fillcolor="white [3201]" strokecolor="#4f81bd [3204]" strokeweight="2pt">
                <v:textbox>
                  <w:txbxContent>
                    <w:p w14:paraId="79E564C6" w14:textId="77777777" w:rsidR="002D514D" w:rsidRDefault="007C01C8" w:rsidP="00C3095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noProof/>
                          <w:u w:val="single"/>
                          <w:lang w:eastAsia="en-GB"/>
                        </w:rPr>
                      </w:pPr>
                      <w:r w:rsidRPr="006655EF">
                        <w:rPr>
                          <w:b/>
                          <w:noProof/>
                          <w:u w:val="single"/>
                          <w:lang w:eastAsia="en-GB"/>
                        </w:rPr>
                        <w:t>English</w:t>
                      </w:r>
                      <w:r w:rsidR="002367A7" w:rsidRPr="006655EF">
                        <w:rPr>
                          <w:b/>
                          <w:noProof/>
                          <w:u w:val="single"/>
                          <w:lang w:eastAsia="en-GB"/>
                        </w:rPr>
                        <w:t>:</w:t>
                      </w:r>
                      <w:r w:rsidR="002367A7">
                        <w:rPr>
                          <w:noProof/>
                          <w:u w:val="single"/>
                          <w:lang w:eastAsia="en-GB"/>
                        </w:rPr>
                        <w:t xml:space="preserve"> </w:t>
                      </w:r>
                    </w:p>
                    <w:p w14:paraId="77AE70B0" w14:textId="02CCC9BF" w:rsidR="004740AC" w:rsidRDefault="0047079C" w:rsidP="00C3095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noProof/>
                          <w:lang w:eastAsia="en-GB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t xml:space="preserve">Following the Talk 6 programme, we will study biographies, looking at the life and times of Walt Disney, William Shakespeare and Katherine Johnson, amongst others. </w:t>
                      </w:r>
                      <w:r w:rsidR="004740AC" w:rsidRPr="004740AC">
                        <w:rPr>
                          <w:noProof/>
                          <w:lang w:eastAsia="en-GB"/>
                        </w:rPr>
                        <w:t>Class</w:t>
                      </w:r>
                      <w:r w:rsidR="00A6528C">
                        <w:rPr>
                          <w:noProof/>
                          <w:lang w:eastAsia="en-GB"/>
                        </w:rPr>
                        <w:t xml:space="preserve"> </w:t>
                      </w:r>
                      <w:r w:rsidR="004740AC" w:rsidRPr="004740AC">
                        <w:rPr>
                          <w:noProof/>
                          <w:lang w:eastAsia="en-GB"/>
                        </w:rPr>
                        <w:t>6 will also be concentrating on the grammar requirements needed</w:t>
                      </w:r>
                      <w:r w:rsidR="004740AC">
                        <w:rPr>
                          <w:noProof/>
                          <w:lang w:eastAsia="en-GB"/>
                        </w:rPr>
                        <w:t xml:space="preserve"> to create more complex sentences and stories.</w:t>
                      </w:r>
                    </w:p>
                  </w:txbxContent>
                </v:textbox>
              </v:shape>
            </w:pict>
          </mc:Fallback>
        </mc:AlternateContent>
      </w:r>
      <w:r w:rsidR="0047079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ED61F6" wp14:editId="43AC2C01">
                <wp:simplePos x="0" y="0"/>
                <wp:positionH relativeFrom="column">
                  <wp:posOffset>4175760</wp:posOffset>
                </wp:positionH>
                <wp:positionV relativeFrom="paragraph">
                  <wp:posOffset>13971</wp:posOffset>
                </wp:positionV>
                <wp:extent cx="2032635" cy="1958340"/>
                <wp:effectExtent l="0" t="0" r="24765" b="2286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19583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C2ADF" w14:textId="3E33F2B8" w:rsidR="00AC58DA" w:rsidRPr="004740AC" w:rsidRDefault="0047079C" w:rsidP="000849C9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32"/>
                                <w:szCs w:val="36"/>
                                <w:u w:val="single"/>
                              </w:rPr>
                              <w:t>Biographies</w:t>
                            </w:r>
                            <w:r w:rsidR="004740AC" w:rsidRPr="004740AC">
                              <w:rPr>
                                <w:rFonts w:cstheme="minorHAnsi"/>
                                <w:b/>
                                <w:sz w:val="32"/>
                                <w:szCs w:val="36"/>
                                <w:u w:val="single"/>
                              </w:rPr>
                              <w:t>.</w:t>
                            </w:r>
                          </w:p>
                          <w:p w14:paraId="59756DAC" w14:textId="7A823380" w:rsidR="002367A7" w:rsidRPr="007C01C8" w:rsidRDefault="0047079C" w:rsidP="00EA221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7B75F0" wp14:editId="3E36EE19">
                                  <wp:extent cx="1676400" cy="1439071"/>
                                  <wp:effectExtent l="0" t="0" r="0" b="8890"/>
                                  <wp:docPr id="2" name="Picture 2" descr="Biographies and autobiographies for children and teens | School Reading Lis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Biographies and autobiographies for children and teens | School Reading Lis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5096" cy="14465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D61F6" id="Text Box 30" o:spid="_x0000_s1027" type="#_x0000_t202" style="position:absolute;margin-left:328.8pt;margin-top:1.1pt;width:160.05pt;height:154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" fillcolor="white [3201]" strokecolor="#4f81bd [3204]" strokeweight="2pt">
                <v:textbox>
                  <w:txbxContent>
                    <w:p w14:paraId="202C2ADF" w14:textId="3E33F2B8" w:rsidR="00AC58DA" w:rsidRPr="004740AC" w:rsidRDefault="0047079C" w:rsidP="000849C9">
                      <w:pPr>
                        <w:jc w:val="center"/>
                        <w:rPr>
                          <w:rFonts w:cstheme="minorHAnsi"/>
                          <w:b/>
                          <w:sz w:val="32"/>
                          <w:szCs w:val="36"/>
                          <w:u w:val="single"/>
                        </w:rPr>
                      </w:pPr>
                      <w:r>
                        <w:rPr>
                          <w:rFonts w:cstheme="minorHAnsi"/>
                          <w:b/>
                          <w:sz w:val="32"/>
                          <w:szCs w:val="36"/>
                          <w:u w:val="single"/>
                        </w:rPr>
                        <w:t>Biographies</w:t>
                      </w:r>
                      <w:r w:rsidR="004740AC" w:rsidRPr="004740AC">
                        <w:rPr>
                          <w:rFonts w:cstheme="minorHAnsi"/>
                          <w:b/>
                          <w:sz w:val="32"/>
                          <w:szCs w:val="36"/>
                          <w:u w:val="single"/>
                        </w:rPr>
                        <w:t>.</w:t>
                      </w:r>
                    </w:p>
                    <w:p w14:paraId="59756DAC" w14:textId="7A823380" w:rsidR="002367A7" w:rsidRPr="007C01C8" w:rsidRDefault="0047079C" w:rsidP="00EA221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77B75F0" wp14:editId="3E36EE19">
                            <wp:extent cx="1676400" cy="1439071"/>
                            <wp:effectExtent l="0" t="0" r="0" b="8890"/>
                            <wp:docPr id="2" name="Picture 2" descr="Biographies and autobiographies for children and teens | School Reading Lis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Biographies and autobiographies for children and teens | School Reading Lis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5096" cy="14465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7079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496FD6" wp14:editId="29D80B52">
                <wp:simplePos x="0" y="0"/>
                <wp:positionH relativeFrom="margin">
                  <wp:align>right</wp:align>
                </wp:positionH>
                <wp:positionV relativeFrom="paragraph">
                  <wp:posOffset>181610</wp:posOffset>
                </wp:positionV>
                <wp:extent cx="3048000" cy="1546860"/>
                <wp:effectExtent l="0" t="0" r="19050" b="1524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15468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E6FF96" w14:textId="77777777" w:rsidR="00205081" w:rsidRDefault="007C01C8" w:rsidP="00A6528C">
                            <w:pPr>
                              <w:spacing w:after="0"/>
                              <w:rPr>
                                <w:b/>
                                <w:u w:val="single"/>
                              </w:rPr>
                            </w:pPr>
                            <w:r w:rsidRPr="0072165A">
                              <w:rPr>
                                <w:b/>
                                <w:u w:val="single"/>
                              </w:rPr>
                              <w:t>Maths</w:t>
                            </w:r>
                            <w:r w:rsidR="0072165A">
                              <w:rPr>
                                <w:b/>
                                <w:u w:val="single"/>
                              </w:rPr>
                              <w:t>:</w:t>
                            </w:r>
                            <w:r w:rsidR="00A6528C">
                              <w:rPr>
                                <w:b/>
                                <w:u w:val="single"/>
                              </w:rPr>
                              <w:t xml:space="preserve"> </w:t>
                            </w:r>
                          </w:p>
                          <w:p w14:paraId="35E7D6F7" w14:textId="77777777" w:rsidR="00A6528C" w:rsidRDefault="00A6528C" w:rsidP="00A6528C">
                            <w:pPr>
                              <w:spacing w:after="0"/>
                            </w:pPr>
                            <w:r>
                              <w:t>Using the Red Rose Maths scheme for Year 6, the children will look at the following units:</w:t>
                            </w:r>
                          </w:p>
                          <w:p w14:paraId="54ECFEAF" w14:textId="77777777" w:rsidR="00205081" w:rsidRPr="00B01F6F" w:rsidRDefault="00205081" w:rsidP="00205081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Division</w:t>
                            </w:r>
                          </w:p>
                          <w:p w14:paraId="22F3731E" w14:textId="29B3B337" w:rsidR="00554DFD" w:rsidRDefault="0047079C" w:rsidP="00991882">
                            <w:pPr>
                              <w:spacing w:after="0"/>
                            </w:pPr>
                            <w:r>
                              <w:t>Fractions, decimals and percentages.</w:t>
                            </w:r>
                          </w:p>
                          <w:p w14:paraId="6DEF1168" w14:textId="591F340B" w:rsidR="0047079C" w:rsidRDefault="0047079C" w:rsidP="00991882">
                            <w:pPr>
                              <w:spacing w:after="0"/>
                            </w:pPr>
                            <w:r>
                              <w:t>Algebra and sequences.</w:t>
                            </w:r>
                          </w:p>
                          <w:p w14:paraId="1D1C78AB" w14:textId="660C7907" w:rsidR="00240B8A" w:rsidRPr="00554DFD" w:rsidRDefault="00240B8A" w:rsidP="00991882">
                            <w:pPr>
                              <w:spacing w:after="0"/>
                            </w:pPr>
                            <w:r>
                              <w:t>Geometry and Area.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96FD6" id="Text Box 27" o:spid="_x0000_s1028" type="#_x0000_t202" style="position:absolute;margin-left:188.8pt;margin-top:14.3pt;width:240pt;height:121.8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" fillcolor="white [3201]" strokecolor="#4f81bd [3204]" strokeweight="2pt">
                <v:textbox>
                  <w:txbxContent>
                    <w:p w14:paraId="21E6FF96" w14:textId="77777777" w:rsidR="00205081" w:rsidRDefault="007C01C8" w:rsidP="00A6528C">
                      <w:pPr>
                        <w:spacing w:after="0"/>
                        <w:rPr>
                          <w:b/>
                          <w:u w:val="single"/>
                        </w:rPr>
                      </w:pPr>
                      <w:r w:rsidRPr="0072165A">
                        <w:rPr>
                          <w:b/>
                          <w:u w:val="single"/>
                        </w:rPr>
                        <w:t>Maths</w:t>
                      </w:r>
                      <w:r w:rsidR="0072165A">
                        <w:rPr>
                          <w:b/>
                          <w:u w:val="single"/>
                        </w:rPr>
                        <w:t>:</w:t>
                      </w:r>
                      <w:r w:rsidR="00A6528C">
                        <w:rPr>
                          <w:b/>
                          <w:u w:val="single"/>
                        </w:rPr>
                        <w:t xml:space="preserve"> </w:t>
                      </w:r>
                    </w:p>
                    <w:p w14:paraId="35E7D6F7" w14:textId="77777777" w:rsidR="00A6528C" w:rsidRDefault="00A6528C" w:rsidP="00A6528C">
                      <w:pPr>
                        <w:spacing w:after="0"/>
                      </w:pPr>
                      <w:r>
                        <w:t>Using the Red Rose Maths scheme for Year 6, the children will look at the following units:</w:t>
                      </w:r>
                    </w:p>
                    <w:p w14:paraId="54ECFEAF" w14:textId="77777777" w:rsidR="00205081" w:rsidRPr="00B01F6F" w:rsidRDefault="00205081" w:rsidP="00205081">
                      <w:pPr>
                        <w:spacing w:after="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Division</w:t>
                      </w:r>
                    </w:p>
                    <w:p w14:paraId="22F3731E" w14:textId="29B3B337" w:rsidR="00554DFD" w:rsidRDefault="0047079C" w:rsidP="00991882">
                      <w:pPr>
                        <w:spacing w:after="0"/>
                      </w:pPr>
                      <w:r>
                        <w:t>Fractions, decimals and percentages.</w:t>
                      </w:r>
                    </w:p>
                    <w:p w14:paraId="6DEF1168" w14:textId="591F340B" w:rsidR="0047079C" w:rsidRDefault="0047079C" w:rsidP="00991882">
                      <w:pPr>
                        <w:spacing w:after="0"/>
                      </w:pPr>
                      <w:r>
                        <w:t>Algebra and sequences.</w:t>
                      </w:r>
                    </w:p>
                    <w:p w14:paraId="1D1C78AB" w14:textId="660C7907" w:rsidR="00240B8A" w:rsidRPr="00554DFD" w:rsidRDefault="00240B8A" w:rsidP="00991882">
                      <w:pPr>
                        <w:spacing w:after="0"/>
                      </w:pPr>
                      <w:r>
                        <w:t>Geometry and Area.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2FCAE2" w14:textId="77777777" w:rsidR="00132F27" w:rsidRDefault="00132F27"/>
    <w:p w14:paraId="4E86F17B" w14:textId="77777777" w:rsidR="00132F27" w:rsidRPr="00132F27" w:rsidRDefault="00132F27" w:rsidP="00132F27"/>
    <w:p w14:paraId="29EACA0F" w14:textId="77777777" w:rsidR="00132F27" w:rsidRPr="00132F27" w:rsidRDefault="00132F27" w:rsidP="00132F27"/>
    <w:p w14:paraId="2F567B24" w14:textId="77777777" w:rsidR="00132F27" w:rsidRPr="00132F27" w:rsidRDefault="00CF2659" w:rsidP="00132F2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C70519F" wp14:editId="0BF813C9">
                <wp:simplePos x="0" y="0"/>
                <wp:positionH relativeFrom="margin">
                  <wp:posOffset>0</wp:posOffset>
                </wp:positionH>
                <wp:positionV relativeFrom="paragraph">
                  <wp:posOffset>104141</wp:posOffset>
                </wp:positionV>
                <wp:extent cx="3575050" cy="2057400"/>
                <wp:effectExtent l="0" t="0" r="25400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5050" cy="20574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04B087" w14:textId="033D041B" w:rsidR="00240B8A" w:rsidRPr="0017602B" w:rsidRDefault="0072165A" w:rsidP="00240B8A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E15608">
                              <w:rPr>
                                <w:rFonts w:cstheme="minorHAnsi"/>
                                <w:b/>
                                <w:u w:val="single"/>
                              </w:rPr>
                              <w:t>Science:</w:t>
                            </w:r>
                            <w:r w:rsidR="00240B8A">
                              <w:rPr>
                                <w:rFonts w:cstheme="minorHAnsi"/>
                                <w:b/>
                                <w:u w:val="single"/>
                              </w:rPr>
                              <w:t xml:space="preserve"> </w:t>
                            </w:r>
                            <w:r w:rsidR="00240B8A" w:rsidRPr="0017602B">
                              <w:rPr>
                                <w:rFonts w:cstheme="minorHAnsi"/>
                                <w:b/>
                                <w:bCs/>
                              </w:rPr>
                              <w:t>Properties and Changes of Materials.</w:t>
                            </w:r>
                          </w:p>
                          <w:p w14:paraId="234B2B14" w14:textId="1DD6F3EA" w:rsidR="00240B8A" w:rsidRPr="00240B8A" w:rsidRDefault="00240B8A" w:rsidP="00240B8A">
                            <w:pP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576102">
                              <w:rPr>
                                <w:rFonts w:cstheme="minorHAnsi"/>
                              </w:rPr>
                              <w:t>Compare and group together everyday materials on the basis of their properties, including their hardness, solubility, transparency, conductivity (electrical and thermal), and response to magnets.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240B8A">
                              <w:rPr>
                                <w:rFonts w:cstheme="minorHAnsi"/>
                              </w:rPr>
                              <w:t xml:space="preserve">Testing materials properties. Thermal Insulation – best material to insulate a hot drink/ best cup or best number of layers – skill focus setting up a fair test with some independence. Recap temp/thermometer skills, focus measuring temp change over time. </w:t>
                            </w:r>
                          </w:p>
                          <w:p w14:paraId="4E1C007A" w14:textId="77777777" w:rsidR="00240B8A" w:rsidRPr="00240B8A" w:rsidRDefault="00240B8A" w:rsidP="00240B8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37A2C1D" w14:textId="50639BDF" w:rsidR="00F3151E" w:rsidRPr="00F3151E" w:rsidRDefault="00F3151E" w:rsidP="00240B8A">
                            <w:pPr>
                              <w:jc w:val="center"/>
                              <w:rPr>
                                <w:rFonts w:eastAsia="Times New Roman" w:cstheme="minorHAnsi"/>
                                <w:color w:val="222222"/>
                                <w:lang w:eastAsia="en-GB"/>
                              </w:rPr>
                            </w:pPr>
                          </w:p>
                          <w:p w14:paraId="10FB2769" w14:textId="77777777" w:rsidR="00F3151E" w:rsidRPr="00A61975" w:rsidRDefault="00F3151E" w:rsidP="00E15608">
                            <w:pPr>
                              <w:pStyle w:val="Default"/>
                              <w:spacing w:after="40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0519F" id="Text Box 28" o:spid="_x0000_s1029" type="#_x0000_t202" style="position:absolute;margin-left:0;margin-top:8.2pt;width:281.5pt;height:162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" fillcolor="white [3201]" strokecolor="#4f81bd [3204]" strokeweight="2pt">
                <v:textbox>
                  <w:txbxContent>
                    <w:p w14:paraId="0304B087" w14:textId="033D041B" w:rsidR="00240B8A" w:rsidRPr="0017602B" w:rsidRDefault="0072165A" w:rsidP="00240B8A">
                      <w:pPr>
                        <w:jc w:val="center"/>
                        <w:rPr>
                          <w:rFonts w:cstheme="minorHAnsi"/>
                          <w:b/>
                          <w:bCs/>
                        </w:rPr>
                      </w:pPr>
                      <w:r w:rsidRPr="00E15608">
                        <w:rPr>
                          <w:rFonts w:cstheme="minorHAnsi"/>
                          <w:b/>
                          <w:u w:val="single"/>
                        </w:rPr>
                        <w:t>Science:</w:t>
                      </w:r>
                      <w:r w:rsidR="00240B8A">
                        <w:rPr>
                          <w:rFonts w:cstheme="minorHAnsi"/>
                          <w:b/>
                          <w:u w:val="single"/>
                        </w:rPr>
                        <w:t xml:space="preserve"> </w:t>
                      </w:r>
                      <w:r w:rsidR="00240B8A" w:rsidRPr="0017602B">
                        <w:rPr>
                          <w:rFonts w:cstheme="minorHAnsi"/>
                          <w:b/>
                          <w:bCs/>
                        </w:rPr>
                        <w:t>Properties and Changes of Materials.</w:t>
                      </w:r>
                    </w:p>
                    <w:p w14:paraId="234B2B14" w14:textId="1DD6F3EA" w:rsidR="00240B8A" w:rsidRPr="00240B8A" w:rsidRDefault="00240B8A" w:rsidP="00240B8A">
                      <w:pPr>
                        <w:rPr>
                          <w:rFonts w:cstheme="minorHAnsi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576102">
                        <w:rPr>
                          <w:rFonts w:cstheme="minorHAnsi"/>
                        </w:rPr>
                        <w:t>Compare and group together everyday materials on the basis of their properties, including their hardness, solubility, transparency, conductivity (electrical and thermal), and response to magnets.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 w:rsidRPr="00240B8A">
                        <w:rPr>
                          <w:rFonts w:cstheme="minorHAnsi"/>
                        </w:rPr>
                        <w:t xml:space="preserve">Testing materials properties. Thermal Insulation – best material to insulate a hot drink/ best cup or best number of layers – skill focus setting up a fair test with some independence. Recap temp/thermometer skills, focus measuring temp change over time. </w:t>
                      </w:r>
                    </w:p>
                    <w:p w14:paraId="4E1C007A" w14:textId="77777777" w:rsidR="00240B8A" w:rsidRPr="00240B8A" w:rsidRDefault="00240B8A" w:rsidP="00240B8A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537A2C1D" w14:textId="50639BDF" w:rsidR="00F3151E" w:rsidRPr="00F3151E" w:rsidRDefault="00F3151E" w:rsidP="00240B8A">
                      <w:pPr>
                        <w:jc w:val="center"/>
                        <w:rPr>
                          <w:rFonts w:eastAsia="Times New Roman" w:cstheme="minorHAnsi"/>
                          <w:color w:val="222222"/>
                          <w:lang w:eastAsia="en-GB"/>
                        </w:rPr>
                      </w:pPr>
                    </w:p>
                    <w:p w14:paraId="10FB2769" w14:textId="77777777" w:rsidR="00F3151E" w:rsidRPr="00A61975" w:rsidRDefault="00F3151E" w:rsidP="00E15608">
                      <w:pPr>
                        <w:pStyle w:val="Default"/>
                        <w:spacing w:after="40"/>
                        <w:contextualSpacing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BED7D1" w14:textId="77777777" w:rsidR="00132F27" w:rsidRPr="00132F27" w:rsidRDefault="00681C5F" w:rsidP="00132F2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71BC363" wp14:editId="0F237DBE">
                <wp:simplePos x="0" y="0"/>
                <wp:positionH relativeFrom="margin">
                  <wp:posOffset>6294120</wp:posOffset>
                </wp:positionH>
                <wp:positionV relativeFrom="paragraph">
                  <wp:posOffset>180975</wp:posOffset>
                </wp:positionV>
                <wp:extent cx="3469640" cy="1920240"/>
                <wp:effectExtent l="0" t="0" r="16510" b="2286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9640" cy="19202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545E6C" w14:textId="77777777" w:rsidR="001C1D35" w:rsidRDefault="007C01C8" w:rsidP="001A5C89">
                            <w:pPr>
                              <w:spacing w:after="0"/>
                            </w:pPr>
                            <w:r w:rsidRPr="006655EF">
                              <w:rPr>
                                <w:b/>
                                <w:u w:val="single"/>
                              </w:rPr>
                              <w:t>Geography</w:t>
                            </w:r>
                            <w:r w:rsidR="006655EF" w:rsidRPr="004564A2">
                              <w:rPr>
                                <w:b/>
                                <w:u w:val="single"/>
                              </w:rPr>
                              <w:t>:</w:t>
                            </w:r>
                            <w:r w:rsidR="00A61975" w:rsidRPr="004564A2">
                              <w:t xml:space="preserve"> </w:t>
                            </w:r>
                          </w:p>
                          <w:p w14:paraId="3FA725F0" w14:textId="09BB2A19" w:rsidR="001C1D35" w:rsidRDefault="005E50CC" w:rsidP="0077380E">
                            <w:r w:rsidRPr="005E50CC">
                              <w:t xml:space="preserve">Will be taught in </w:t>
                            </w:r>
                            <w:r w:rsidR="0077380E">
                              <w:t>Spring 1 term.</w:t>
                            </w:r>
                          </w:p>
                          <w:p w14:paraId="2E572C28" w14:textId="77777777" w:rsidR="00FE65A4" w:rsidRDefault="0077380E" w:rsidP="00FE65A4">
                            <w:r w:rsidRPr="0077380E">
                              <w:rPr>
                                <w:b/>
                                <w:bCs/>
                                <w:u w:val="single"/>
                              </w:rPr>
                              <w:t>History: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  <w:r w:rsidR="00FE65A4" w:rsidRPr="00F55204">
                              <w:rPr>
                                <w:b/>
                                <w:u w:val="single"/>
                              </w:rPr>
                              <w:t xml:space="preserve">Athens and </w:t>
                            </w:r>
                            <w:r w:rsidR="00FE65A4" w:rsidRPr="00FE65A4">
                              <w:rPr>
                                <w:b/>
                                <w:u w:val="single"/>
                              </w:rPr>
                              <w:t>Sparta</w:t>
                            </w:r>
                            <w:r w:rsidR="00FE65A4" w:rsidRPr="00FE65A4">
                              <w:rPr>
                                <w:b/>
                                <w:u w:val="single"/>
                              </w:rPr>
                              <w:t xml:space="preserve"> </w:t>
                            </w:r>
                            <w:r w:rsidR="00FE65A4" w:rsidRPr="00FE65A4">
                              <w:rPr>
                                <w:b/>
                                <w:u w:val="single"/>
                              </w:rPr>
                              <w:t xml:space="preserve">Ancient Greece </w:t>
                            </w:r>
                            <w:r w:rsidR="00FE65A4" w:rsidRPr="00F55204">
                              <w:t xml:space="preserve">– </w:t>
                            </w:r>
                          </w:p>
                          <w:p w14:paraId="7EF2452D" w14:textId="77777777" w:rsidR="00FE65A4" w:rsidRDefault="00FE65A4" w:rsidP="00FE65A4">
                            <w:r>
                              <w:t>A</w:t>
                            </w:r>
                            <w:r w:rsidRPr="00F55204">
                              <w:t xml:space="preserve"> study of Greek life and achievements and their influence on the Western world</w:t>
                            </w:r>
                            <w:r>
                              <w:t xml:space="preserve">.  </w:t>
                            </w:r>
                          </w:p>
                          <w:p w14:paraId="337459B6" w14:textId="7DD21165" w:rsidR="00681C5F" w:rsidRPr="00FE65A4" w:rsidRDefault="00FE65A4" w:rsidP="00FE65A4">
                            <w:pPr>
                              <w:rPr>
                                <w:rFonts w:cstheme="minorHAnsi"/>
                                <w:bCs/>
                              </w:rPr>
                            </w:pPr>
                            <w:r w:rsidRPr="00FE65A4">
                              <w:rPr>
                                <w:bCs/>
                              </w:rPr>
                              <w:t>How did leadership differ between city states in Ancient Greece?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BC363" id="Text Box 26" o:spid="_x0000_s1030" type="#_x0000_t202" style="position:absolute;margin-left:495.6pt;margin-top:14.25pt;width:273.2pt;height:151.2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" fillcolor="white [3201]" strokecolor="#4f81bd [3204]" strokeweight="2pt">
                <v:textbox>
                  <w:txbxContent>
                    <w:p w14:paraId="06545E6C" w14:textId="77777777" w:rsidR="001C1D35" w:rsidRDefault="007C01C8" w:rsidP="001A5C89">
                      <w:pPr>
                        <w:spacing w:after="0"/>
                      </w:pPr>
                      <w:r w:rsidRPr="006655EF">
                        <w:rPr>
                          <w:b/>
                          <w:u w:val="single"/>
                        </w:rPr>
                        <w:t>Geography</w:t>
                      </w:r>
                      <w:r w:rsidR="006655EF" w:rsidRPr="004564A2">
                        <w:rPr>
                          <w:b/>
                          <w:u w:val="single"/>
                        </w:rPr>
                        <w:t>:</w:t>
                      </w:r>
                      <w:r w:rsidR="00A61975" w:rsidRPr="004564A2">
                        <w:t xml:space="preserve"> </w:t>
                      </w:r>
                    </w:p>
                    <w:p w14:paraId="3FA725F0" w14:textId="09BB2A19" w:rsidR="001C1D35" w:rsidRDefault="005E50CC" w:rsidP="0077380E">
                      <w:r w:rsidRPr="005E50CC">
                        <w:t xml:space="preserve">Will be taught in </w:t>
                      </w:r>
                      <w:r w:rsidR="0077380E">
                        <w:t>Spring 1 term.</w:t>
                      </w:r>
                    </w:p>
                    <w:p w14:paraId="2E572C28" w14:textId="77777777" w:rsidR="00FE65A4" w:rsidRDefault="0077380E" w:rsidP="00FE65A4">
                      <w:r w:rsidRPr="0077380E">
                        <w:rPr>
                          <w:b/>
                          <w:bCs/>
                          <w:u w:val="single"/>
                        </w:rPr>
                        <w:t>History:</w:t>
                      </w:r>
                      <w:r>
                        <w:rPr>
                          <w:b/>
                          <w:bCs/>
                          <w:u w:val="single"/>
                        </w:rPr>
                        <w:t xml:space="preserve"> </w:t>
                      </w:r>
                      <w:r w:rsidR="00FE65A4" w:rsidRPr="00F55204">
                        <w:rPr>
                          <w:b/>
                          <w:u w:val="single"/>
                        </w:rPr>
                        <w:t xml:space="preserve">Athens and </w:t>
                      </w:r>
                      <w:r w:rsidR="00FE65A4" w:rsidRPr="00FE65A4">
                        <w:rPr>
                          <w:b/>
                          <w:u w:val="single"/>
                        </w:rPr>
                        <w:t>Sparta</w:t>
                      </w:r>
                      <w:r w:rsidR="00FE65A4" w:rsidRPr="00FE65A4">
                        <w:rPr>
                          <w:b/>
                          <w:u w:val="single"/>
                        </w:rPr>
                        <w:t xml:space="preserve"> </w:t>
                      </w:r>
                      <w:r w:rsidR="00FE65A4" w:rsidRPr="00FE65A4">
                        <w:rPr>
                          <w:b/>
                          <w:u w:val="single"/>
                        </w:rPr>
                        <w:t xml:space="preserve">Ancient Greece </w:t>
                      </w:r>
                      <w:r w:rsidR="00FE65A4" w:rsidRPr="00F55204">
                        <w:t xml:space="preserve">– </w:t>
                      </w:r>
                    </w:p>
                    <w:p w14:paraId="7EF2452D" w14:textId="77777777" w:rsidR="00FE65A4" w:rsidRDefault="00FE65A4" w:rsidP="00FE65A4">
                      <w:r>
                        <w:t>A</w:t>
                      </w:r>
                      <w:r w:rsidRPr="00F55204">
                        <w:t xml:space="preserve"> study of Greek life and achievements and their influence on the Western world</w:t>
                      </w:r>
                      <w:r>
                        <w:t xml:space="preserve">.  </w:t>
                      </w:r>
                    </w:p>
                    <w:p w14:paraId="337459B6" w14:textId="7DD21165" w:rsidR="00681C5F" w:rsidRPr="00FE65A4" w:rsidRDefault="00FE65A4" w:rsidP="00FE65A4">
                      <w:pPr>
                        <w:rPr>
                          <w:rFonts w:cstheme="minorHAnsi"/>
                          <w:bCs/>
                        </w:rPr>
                      </w:pPr>
                      <w:r w:rsidRPr="00FE65A4">
                        <w:rPr>
                          <w:bCs/>
                        </w:rPr>
                        <w:t>How did leadership differ between city states in Ancient Greece?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6A2831" w14:textId="77777777" w:rsidR="00132F27" w:rsidRPr="00132F27" w:rsidRDefault="00132F27" w:rsidP="00132F27"/>
    <w:p w14:paraId="6294D3A3" w14:textId="77777777" w:rsidR="00132F27" w:rsidRPr="00132F27" w:rsidRDefault="00DE05D6" w:rsidP="00132F2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F9B8E28" wp14:editId="0D5F6ACD">
                <wp:simplePos x="0" y="0"/>
                <wp:positionH relativeFrom="column">
                  <wp:posOffset>3665220</wp:posOffset>
                </wp:positionH>
                <wp:positionV relativeFrom="paragraph">
                  <wp:posOffset>15240</wp:posOffset>
                </wp:positionV>
                <wp:extent cx="2543175" cy="1607820"/>
                <wp:effectExtent l="0" t="0" r="28575" b="1143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16078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D822D7" w14:textId="7B0415EC" w:rsidR="00DC5665" w:rsidRDefault="007C01C8" w:rsidP="007573C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5" w:after="0"/>
                              <w:ind w:left="60" w:right="-20"/>
                              <w:rPr>
                                <w:b/>
                              </w:rPr>
                            </w:pPr>
                            <w:r w:rsidRPr="008C1BB7">
                              <w:rPr>
                                <w:b/>
                                <w:u w:val="single"/>
                              </w:rPr>
                              <w:t>RE</w:t>
                            </w:r>
                            <w:r w:rsidR="008C1BB7">
                              <w:rPr>
                                <w:b/>
                                <w:u w:val="single"/>
                              </w:rPr>
                              <w:t>:</w:t>
                            </w:r>
                            <w:r w:rsidR="00C91C34">
                              <w:rPr>
                                <w:b/>
                              </w:rPr>
                              <w:t xml:space="preserve"> </w:t>
                            </w:r>
                            <w:r w:rsidR="0017602B">
                              <w:rPr>
                                <w:b/>
                              </w:rPr>
                              <w:t>Prophecy and Promise.</w:t>
                            </w:r>
                          </w:p>
                          <w:p w14:paraId="66CA0887" w14:textId="54AEF78F" w:rsidR="0017602B" w:rsidRPr="0017602B" w:rsidRDefault="0017602B" w:rsidP="007573C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5" w:after="0"/>
                              <w:ind w:left="60" w:right="-20"/>
                              <w:rPr>
                                <w:bCs/>
                                <w:sz w:val="24"/>
                              </w:rPr>
                            </w:pPr>
                            <w:r w:rsidRPr="0017602B">
                              <w:rPr>
                                <w:bCs/>
                              </w:rPr>
                              <w:t xml:space="preserve">In this unit, the children will </w:t>
                            </w:r>
                            <w:r w:rsidR="003D6DF5">
                              <w:rPr>
                                <w:bCs/>
                              </w:rPr>
                              <w:t>explore how Christians understand Mary’s role in salvation history and she follows a tradition of women encountered in the Old Testament, who play a significant role in the history of ancient Israelites.</w:t>
                            </w:r>
                          </w:p>
                          <w:p w14:paraId="3BBD88B8" w14:textId="35A5CADD" w:rsidR="00C91C34" w:rsidRPr="0017602B" w:rsidRDefault="00C91C34" w:rsidP="00C91C3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5" w:after="0"/>
                              <w:ind w:left="60" w:right="-20"/>
                              <w:rPr>
                                <w:rFonts w:ascii="Calibri" w:hAnsi="Calibri" w:cs="Calibri"/>
                                <w:bCs/>
                                <w:spacing w:val="-5"/>
                                <w:sz w:val="20"/>
                                <w:szCs w:val="20"/>
                              </w:rPr>
                            </w:pPr>
                          </w:p>
                          <w:p w14:paraId="7132C2EC" w14:textId="77777777" w:rsidR="008C1BB7" w:rsidRDefault="008C1BB7" w:rsidP="008C1BB7">
                            <w:pPr>
                              <w:spacing w:after="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36CCDE5" w14:textId="77777777" w:rsidR="007C01C8" w:rsidRPr="008C1BB7" w:rsidRDefault="007C01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B8E28" id="Text Box 31" o:spid="_x0000_s1031" type="#_x0000_t202" style="position:absolute;margin-left:288.6pt;margin-top:1.2pt;width:200.25pt;height:126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" fillcolor="white [3201]" strokecolor="#4f81bd [3204]" strokeweight="2pt">
                <v:textbox>
                  <w:txbxContent>
                    <w:p w14:paraId="61D822D7" w14:textId="7B0415EC" w:rsidR="00DC5665" w:rsidRDefault="007C01C8" w:rsidP="007573C0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5" w:after="0"/>
                        <w:ind w:left="60" w:right="-20"/>
                        <w:rPr>
                          <w:b/>
                        </w:rPr>
                      </w:pPr>
                      <w:r w:rsidRPr="008C1BB7">
                        <w:rPr>
                          <w:b/>
                          <w:u w:val="single"/>
                        </w:rPr>
                        <w:t>RE</w:t>
                      </w:r>
                      <w:r w:rsidR="008C1BB7">
                        <w:rPr>
                          <w:b/>
                          <w:u w:val="single"/>
                        </w:rPr>
                        <w:t>:</w:t>
                      </w:r>
                      <w:r w:rsidR="00C91C34">
                        <w:rPr>
                          <w:b/>
                        </w:rPr>
                        <w:t xml:space="preserve"> </w:t>
                      </w:r>
                      <w:r w:rsidR="0017602B">
                        <w:rPr>
                          <w:b/>
                        </w:rPr>
                        <w:t>Prophecy and Promise.</w:t>
                      </w:r>
                    </w:p>
                    <w:p w14:paraId="66CA0887" w14:textId="54AEF78F" w:rsidR="0017602B" w:rsidRPr="0017602B" w:rsidRDefault="0017602B" w:rsidP="007573C0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5" w:after="0"/>
                        <w:ind w:left="60" w:right="-20"/>
                        <w:rPr>
                          <w:bCs/>
                          <w:sz w:val="24"/>
                        </w:rPr>
                      </w:pPr>
                      <w:r w:rsidRPr="0017602B">
                        <w:rPr>
                          <w:bCs/>
                        </w:rPr>
                        <w:t xml:space="preserve">In this unit, the children will </w:t>
                      </w:r>
                      <w:r w:rsidR="003D6DF5">
                        <w:rPr>
                          <w:bCs/>
                        </w:rPr>
                        <w:t>explore how Christians understand Mary’s role in salvation history and she follows a tradition of women encountered in the Old Testament, who play a significant role in the history of ancient Israelites.</w:t>
                      </w:r>
                    </w:p>
                    <w:p w14:paraId="3BBD88B8" w14:textId="35A5CADD" w:rsidR="00C91C34" w:rsidRPr="0017602B" w:rsidRDefault="00C91C34" w:rsidP="00C91C34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5" w:after="0"/>
                        <w:ind w:left="60" w:right="-20"/>
                        <w:rPr>
                          <w:rFonts w:ascii="Calibri" w:hAnsi="Calibri" w:cs="Calibri"/>
                          <w:bCs/>
                          <w:spacing w:val="-5"/>
                          <w:sz w:val="20"/>
                          <w:szCs w:val="20"/>
                        </w:rPr>
                      </w:pPr>
                    </w:p>
                    <w:p w14:paraId="7132C2EC" w14:textId="77777777" w:rsidR="008C1BB7" w:rsidRDefault="008C1BB7" w:rsidP="008C1BB7">
                      <w:pPr>
                        <w:spacing w:after="0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14:paraId="436CCDE5" w14:textId="77777777" w:rsidR="007C01C8" w:rsidRPr="008C1BB7" w:rsidRDefault="007C01C8"/>
                  </w:txbxContent>
                </v:textbox>
              </v:shape>
            </w:pict>
          </mc:Fallback>
        </mc:AlternateContent>
      </w:r>
    </w:p>
    <w:p w14:paraId="02880D87" w14:textId="77777777" w:rsidR="00132F27" w:rsidRPr="00132F27" w:rsidRDefault="00132F27" w:rsidP="00132F27"/>
    <w:p w14:paraId="387BAA71" w14:textId="77777777" w:rsidR="00132F27" w:rsidRPr="00132F27" w:rsidRDefault="00132F27" w:rsidP="00132F27"/>
    <w:p w14:paraId="7B4685F2" w14:textId="77777777" w:rsidR="00132F27" w:rsidRPr="00132F27" w:rsidRDefault="00F3151E" w:rsidP="00132F2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E7E517" wp14:editId="52A81052">
                <wp:simplePos x="0" y="0"/>
                <wp:positionH relativeFrom="column">
                  <wp:posOffset>-38100</wp:posOffset>
                </wp:positionH>
                <wp:positionV relativeFrom="paragraph">
                  <wp:posOffset>287655</wp:posOffset>
                </wp:positionV>
                <wp:extent cx="3575050" cy="2194560"/>
                <wp:effectExtent l="0" t="0" r="25400" b="15240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5050" cy="21945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EDBAD6" w14:textId="3F1E3931" w:rsidR="00D85599" w:rsidRDefault="007C01C8" w:rsidP="00A5114F">
                            <w:pPr>
                              <w:spacing w:after="0"/>
                            </w:pPr>
                            <w:r w:rsidRPr="00A5114F">
                              <w:rPr>
                                <w:rFonts w:cstheme="minorHAnsi"/>
                                <w:b/>
                                <w:u w:val="single"/>
                              </w:rPr>
                              <w:t>PE</w:t>
                            </w:r>
                            <w:r w:rsidR="00A669A2" w:rsidRPr="00A5114F">
                              <w:rPr>
                                <w:rFonts w:cstheme="minorHAnsi"/>
                                <w:b/>
                              </w:rPr>
                              <w:t>:</w:t>
                            </w:r>
                            <w:r w:rsidR="000B1A9F" w:rsidRPr="000B1A9F">
                              <w:t xml:space="preserve"> </w:t>
                            </w:r>
                            <w:r w:rsidR="000B1A9F" w:rsidRPr="000B1A9F">
                              <w:rPr>
                                <w:b/>
                                <w:bCs/>
                              </w:rPr>
                              <w:t>Invasion Games</w:t>
                            </w:r>
                            <w:r w:rsidR="000B1A9F">
                              <w:t xml:space="preserve"> – Rugby. Demonstrate passing and catching a rugby ball with consistency, accuracy and control. Pass and catch rugby ball with consistency, accuracy and control. Apply simple tactics when playing a rugby type game. Apply simple attacking and defending tactics when playing a rugby type game.</w:t>
                            </w:r>
                          </w:p>
                          <w:p w14:paraId="0584E213" w14:textId="77777777" w:rsidR="000B1A9F" w:rsidRDefault="000B1A9F" w:rsidP="00A5114F">
                            <w:pPr>
                              <w:spacing w:after="0"/>
                            </w:pPr>
                          </w:p>
                          <w:p w14:paraId="1A3CE225" w14:textId="17E81FF2" w:rsidR="000B1A9F" w:rsidRPr="000B1A9F" w:rsidRDefault="000B1A9F" w:rsidP="00A5114F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0B1A9F">
                              <w:rPr>
                                <w:b/>
                                <w:bCs/>
                              </w:rPr>
                              <w:t>Dance: The Haka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Share knowledge of the Haka. Learn the actions and words for Ka Mate Kaka. Focus on good timing and performing motif in unison.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7E517" id="Text Box 288" o:spid="_x0000_s1032" type="#_x0000_t202" style="position:absolute;margin-left:-3pt;margin-top:22.65pt;width:281.5pt;height:172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" fillcolor="white [3201]" strokecolor="#4f81bd [3204]" strokeweight="2pt">
                <v:textbox>
                  <w:txbxContent>
                    <w:p w14:paraId="34EDBAD6" w14:textId="3F1E3931" w:rsidR="00D85599" w:rsidRDefault="007C01C8" w:rsidP="00A5114F">
                      <w:pPr>
                        <w:spacing w:after="0"/>
                      </w:pPr>
                      <w:r w:rsidRPr="00A5114F">
                        <w:rPr>
                          <w:rFonts w:cstheme="minorHAnsi"/>
                          <w:b/>
                          <w:u w:val="single"/>
                        </w:rPr>
                        <w:t>PE</w:t>
                      </w:r>
                      <w:r w:rsidR="00A669A2" w:rsidRPr="00A5114F">
                        <w:rPr>
                          <w:rFonts w:cstheme="minorHAnsi"/>
                          <w:b/>
                        </w:rPr>
                        <w:t>:</w:t>
                      </w:r>
                      <w:r w:rsidR="000B1A9F" w:rsidRPr="000B1A9F">
                        <w:t xml:space="preserve"> </w:t>
                      </w:r>
                      <w:r w:rsidR="000B1A9F" w:rsidRPr="000B1A9F">
                        <w:rPr>
                          <w:b/>
                          <w:bCs/>
                        </w:rPr>
                        <w:t>Invasion Games</w:t>
                      </w:r>
                      <w:r w:rsidR="000B1A9F">
                        <w:t xml:space="preserve"> – Rugby. Demonstrate passing and catching a rugby ball with consistency, accuracy and control. Pass and catch rugby ball with consistency, accuracy and control. Apply simple tactics when playing a rugby type game. Apply simple attacking and defending tactics when playing a rugby type game.</w:t>
                      </w:r>
                    </w:p>
                    <w:p w14:paraId="0584E213" w14:textId="77777777" w:rsidR="000B1A9F" w:rsidRDefault="000B1A9F" w:rsidP="00A5114F">
                      <w:pPr>
                        <w:spacing w:after="0"/>
                      </w:pPr>
                    </w:p>
                    <w:p w14:paraId="1A3CE225" w14:textId="17E81FF2" w:rsidR="000B1A9F" w:rsidRPr="000B1A9F" w:rsidRDefault="000B1A9F" w:rsidP="00A5114F">
                      <w:pPr>
                        <w:spacing w:after="0"/>
                        <w:rPr>
                          <w:rFonts w:cstheme="minorHAnsi"/>
                        </w:rPr>
                      </w:pPr>
                      <w:r w:rsidRPr="000B1A9F">
                        <w:rPr>
                          <w:b/>
                          <w:bCs/>
                        </w:rPr>
                        <w:t>Dance: The Haka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t>Share knowledge of the Haka. Learn the actions and words for Ka Mate Kaka. Focus on good timing and performing motif in unison.</w:t>
                      </w:r>
                    </w:p>
                  </w:txbxContent>
                </v:textbox>
              </v:shape>
            </w:pict>
          </mc:Fallback>
        </mc:AlternateContent>
      </w:r>
    </w:p>
    <w:p w14:paraId="5B8D7E09" w14:textId="5A394548" w:rsidR="00132F27" w:rsidRPr="00132F27" w:rsidRDefault="00E9078D" w:rsidP="00132F2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5762CF" wp14:editId="337E3C26">
                <wp:simplePos x="0" y="0"/>
                <wp:positionH relativeFrom="column">
                  <wp:posOffset>6317673</wp:posOffset>
                </wp:positionH>
                <wp:positionV relativeFrom="paragraph">
                  <wp:posOffset>192346</wp:posOffset>
                </wp:positionV>
                <wp:extent cx="1584960" cy="1156855"/>
                <wp:effectExtent l="0" t="0" r="15240" b="24765"/>
                <wp:wrapNone/>
                <wp:docPr id="290" name="Text Box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960" cy="11568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64106D" w14:textId="77777777" w:rsidR="00580788" w:rsidRDefault="00580788" w:rsidP="00580788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F02C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PHSE</w:t>
                            </w:r>
                            <w:r w:rsidRPr="00FF02CB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</w:p>
                          <w:p w14:paraId="45C7E449" w14:textId="77777777" w:rsidR="00E9078D" w:rsidRDefault="00E9078D" w:rsidP="00E9078D">
                            <w:r>
                              <w:t>Catholic school values- what do they mean for us and our behaviour?</w:t>
                            </w:r>
                          </w:p>
                          <w:p w14:paraId="415CB94C" w14:textId="2432A3F0" w:rsidR="007C01C8" w:rsidRPr="00AB60C6" w:rsidRDefault="00E9078D" w:rsidP="00E907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t>Friendship week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762CF" id="Text Box 290" o:spid="_x0000_s1033" type="#_x0000_t202" style="position:absolute;margin-left:497.45pt;margin-top:15.15pt;width:124.8pt;height:9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" fillcolor="white [3201]" strokecolor="#4f81bd [3204]" strokeweight="2pt">
                <v:textbox>
                  <w:txbxContent>
                    <w:p w14:paraId="1164106D" w14:textId="77777777" w:rsidR="00580788" w:rsidRDefault="00580788" w:rsidP="00580788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FF02CB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  <w:lang w:val="en-US"/>
                        </w:rPr>
                        <w:t>PHSE</w:t>
                      </w:r>
                      <w:r w:rsidRPr="00FF02CB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</w:p>
                    <w:p w14:paraId="45C7E449" w14:textId="77777777" w:rsidR="00E9078D" w:rsidRDefault="00E9078D" w:rsidP="00E9078D">
                      <w:r>
                        <w:t>Catholic school values- what do they mean for us and our behaviour?</w:t>
                      </w:r>
                    </w:p>
                    <w:p w14:paraId="415CB94C" w14:textId="2432A3F0" w:rsidR="007C01C8" w:rsidRPr="00AB60C6" w:rsidRDefault="00E9078D" w:rsidP="00E907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t>Friendship week</w:t>
                      </w:r>
                    </w:p>
                  </w:txbxContent>
                </v:textbox>
              </v:shape>
            </w:pict>
          </mc:Fallback>
        </mc:AlternateContent>
      </w:r>
      <w:r w:rsidR="0058078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F049E9" wp14:editId="4FDE3833">
                <wp:simplePos x="0" y="0"/>
                <wp:positionH relativeFrom="margin">
                  <wp:align>right</wp:align>
                </wp:positionH>
                <wp:positionV relativeFrom="paragraph">
                  <wp:posOffset>254693</wp:posOffset>
                </wp:positionV>
                <wp:extent cx="1828800" cy="1039091"/>
                <wp:effectExtent l="0" t="0" r="19050" b="279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03909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DF01A" w14:textId="1800CBE1" w:rsidR="00580788" w:rsidRPr="00580788" w:rsidRDefault="0058078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u w:val="single"/>
                                <w:lang w:val="en-US"/>
                              </w:rPr>
                              <w:t xml:space="preserve">MFL: </w:t>
                            </w:r>
                            <w:r>
                              <w:rPr>
                                <w:lang w:val="en-US"/>
                              </w:rPr>
                              <w:t>We will introduce the children to the basics of the Spanish language</w:t>
                            </w:r>
                            <w:r w:rsidR="00E9078D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gramStart"/>
                            <w:r w:rsidR="00E9078D">
                              <w:rPr>
                                <w:lang w:val="en-US"/>
                              </w:rPr>
                              <w:t>This</w:t>
                            </w:r>
                            <w:proofErr w:type="gramEnd"/>
                            <w:r w:rsidR="00E9078D">
                              <w:rPr>
                                <w:lang w:val="en-US"/>
                              </w:rPr>
                              <w:t xml:space="preserve"> term focusing on healthy lifestyles.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049E9" id="Text Box 3" o:spid="_x0000_s1034" type="#_x0000_t202" style="position:absolute;margin-left:92.8pt;margin-top:20.05pt;width:2in;height:81.8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" fillcolor="white [3201]" strokecolor="#4f81bd [3204]" strokeweight="2pt">
                <v:textbox>
                  <w:txbxContent>
                    <w:p w14:paraId="0DEDF01A" w14:textId="1800CBE1" w:rsidR="00580788" w:rsidRPr="00580788" w:rsidRDefault="00580788">
                      <w:pPr>
                        <w:rPr>
                          <w:lang w:val="en-US"/>
                        </w:rPr>
                      </w:pPr>
                      <w:r>
                        <w:rPr>
                          <w:b/>
                          <w:u w:val="single"/>
                          <w:lang w:val="en-US"/>
                        </w:rPr>
                        <w:t xml:space="preserve">MFL: </w:t>
                      </w:r>
                      <w:r>
                        <w:rPr>
                          <w:lang w:val="en-US"/>
                        </w:rPr>
                        <w:t>We will introduce the children to the basics of the Spanish language</w:t>
                      </w:r>
                      <w:r w:rsidR="00E9078D">
                        <w:rPr>
                          <w:lang w:val="en-US"/>
                        </w:rPr>
                        <w:t xml:space="preserve">, </w:t>
                      </w:r>
                      <w:proofErr w:type="gramStart"/>
                      <w:r w:rsidR="00E9078D">
                        <w:rPr>
                          <w:lang w:val="en-US"/>
                        </w:rPr>
                        <w:t>This</w:t>
                      </w:r>
                      <w:proofErr w:type="gramEnd"/>
                      <w:r w:rsidR="00E9078D">
                        <w:rPr>
                          <w:lang w:val="en-US"/>
                        </w:rPr>
                        <w:t xml:space="preserve"> term focusing on healthy lifestyles.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29197A" w14:textId="4F826B35" w:rsidR="00132F27" w:rsidRPr="00132F27" w:rsidRDefault="000B1A9F" w:rsidP="007C01C8">
      <w:pPr>
        <w:tabs>
          <w:tab w:val="left" w:pos="10191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5E14B8" wp14:editId="3D7FC934">
                <wp:simplePos x="0" y="0"/>
                <wp:positionH relativeFrom="column">
                  <wp:posOffset>3642360</wp:posOffset>
                </wp:positionH>
                <wp:positionV relativeFrom="paragraph">
                  <wp:posOffset>37465</wp:posOffset>
                </wp:positionV>
                <wp:extent cx="2543175" cy="762000"/>
                <wp:effectExtent l="0" t="0" r="28575" b="19050"/>
                <wp:wrapNone/>
                <wp:docPr id="292" name="Text Box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762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42EFA2" w14:textId="5B2F0897" w:rsidR="00EF3F3E" w:rsidRDefault="007C01C8" w:rsidP="00EF3F3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72165A">
                              <w:rPr>
                                <w:b/>
                                <w:u w:val="single"/>
                              </w:rPr>
                              <w:t>Art</w:t>
                            </w:r>
                            <w:r w:rsidR="00FE65A4">
                              <w:rPr>
                                <w:b/>
                                <w:u w:val="single"/>
                              </w:rPr>
                              <w:t>/DT</w:t>
                            </w:r>
                            <w:r w:rsidR="0072165A" w:rsidRPr="00EF3F3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  <w:p w14:paraId="39D4B9EE" w14:textId="6D5C1C4E" w:rsidR="003E73AC" w:rsidRPr="003E73AC" w:rsidRDefault="00FE65A4" w:rsidP="005E50CC">
                            <w:pPr>
                              <w:pStyle w:val="Heading1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b w:val="0"/>
                                <w:bCs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Textiles – Stuffed toys.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E14B8" id="Text Box 292" o:spid="_x0000_s1035" type="#_x0000_t202" style="position:absolute;margin-left:286.8pt;margin-top:2.95pt;width:200.25pt;height:60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" fillcolor="white [3201]" strokecolor="#4f81bd [3204]" strokeweight="2pt">
                <v:textbox>
                  <w:txbxContent>
                    <w:p w14:paraId="5742EFA2" w14:textId="5B2F0897" w:rsidR="00EF3F3E" w:rsidRDefault="007C01C8" w:rsidP="00EF3F3E">
                      <w:pPr>
                        <w:spacing w:after="0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72165A">
                        <w:rPr>
                          <w:b/>
                          <w:u w:val="single"/>
                        </w:rPr>
                        <w:t>Art</w:t>
                      </w:r>
                      <w:r w:rsidR="00FE65A4">
                        <w:rPr>
                          <w:b/>
                          <w:u w:val="single"/>
                        </w:rPr>
                        <w:t>/DT</w:t>
                      </w:r>
                      <w:r w:rsidR="0072165A" w:rsidRPr="00EF3F3E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:</w:t>
                      </w:r>
                    </w:p>
                    <w:p w14:paraId="39D4B9EE" w14:textId="6D5C1C4E" w:rsidR="003E73AC" w:rsidRPr="003E73AC" w:rsidRDefault="00FE65A4" w:rsidP="005E50CC">
                      <w:pPr>
                        <w:pStyle w:val="Heading1"/>
                        <w:shd w:val="clear" w:color="auto" w:fill="FFFFFF"/>
                        <w:spacing w:before="0" w:beforeAutospacing="0" w:after="0" w:afterAutospacing="0"/>
                        <w:rPr>
                          <w:rFonts w:ascii="Arial" w:hAnsi="Arial" w:cs="Arial"/>
                          <w:b w:val="0"/>
                          <w:bCs w:val="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 w:val="0"/>
                          <w:bCs w:val="0"/>
                          <w:sz w:val="20"/>
                          <w:szCs w:val="20"/>
                        </w:rPr>
                        <w:t>Textiles – Stuffed toys.</w:t>
                      </w:r>
                    </w:p>
                  </w:txbxContent>
                </v:textbox>
              </v:shape>
            </w:pict>
          </mc:Fallback>
        </mc:AlternateContent>
      </w:r>
      <w:r w:rsidR="007C01C8">
        <w:tab/>
      </w:r>
    </w:p>
    <w:p w14:paraId="69C340F9" w14:textId="47DB9F7D" w:rsidR="00132F27" w:rsidRPr="00132F27" w:rsidRDefault="00132F27" w:rsidP="00132F27"/>
    <w:p w14:paraId="02A080A1" w14:textId="36094E34" w:rsidR="00132F27" w:rsidRPr="00132F27" w:rsidRDefault="000B1A9F" w:rsidP="00132F2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0A208D" wp14:editId="4C5146EE">
                <wp:simplePos x="0" y="0"/>
                <wp:positionH relativeFrom="column">
                  <wp:posOffset>3604260</wp:posOffset>
                </wp:positionH>
                <wp:positionV relativeFrom="paragraph">
                  <wp:posOffset>207010</wp:posOffset>
                </wp:positionV>
                <wp:extent cx="2659380" cy="952500"/>
                <wp:effectExtent l="0" t="0" r="26670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9380" cy="952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27DF7" w14:textId="15625DDA" w:rsidR="00D85599" w:rsidRDefault="007C01C8" w:rsidP="00D85599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A5114F">
                              <w:rPr>
                                <w:b/>
                                <w:u w:val="single"/>
                              </w:rPr>
                              <w:t>Computing</w:t>
                            </w:r>
                            <w:r w:rsidR="000849C9">
                              <w:rPr>
                                <w:b/>
                                <w:u w:val="single"/>
                              </w:rPr>
                              <w:t>:</w:t>
                            </w:r>
                            <w:r w:rsidR="000849C9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79B737C7" w14:textId="5562455C" w:rsidR="00E9078D" w:rsidRPr="00E9078D" w:rsidRDefault="00E9078D" w:rsidP="00D85599">
                            <w:pPr>
                              <w:spacing w:after="0"/>
                              <w:rPr>
                                <w:bCs/>
                              </w:rPr>
                            </w:pPr>
                            <w:r w:rsidRPr="00E9078D">
                              <w:rPr>
                                <w:bCs/>
                              </w:rPr>
                              <w:t xml:space="preserve">Creating media </w:t>
                            </w:r>
                          </w:p>
                          <w:p w14:paraId="360BCF9C" w14:textId="3FA0857F" w:rsidR="00E9078D" w:rsidRPr="00E9078D" w:rsidRDefault="00E9078D" w:rsidP="00D85599">
                            <w:pPr>
                              <w:spacing w:after="0"/>
                              <w:rPr>
                                <w:bCs/>
                              </w:rPr>
                            </w:pPr>
                            <w:r w:rsidRPr="00E9078D">
                              <w:rPr>
                                <w:bCs/>
                              </w:rPr>
                              <w:t>Video editing – I Movie.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A208D" id="Text Box 22" o:spid="_x0000_s1036" type="#_x0000_t202" style="position:absolute;margin-left:283.8pt;margin-top:16.3pt;width:209.4pt;height: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" fillcolor="white [3201]" strokecolor="#4f81bd [3204]" strokeweight="2pt">
                <v:textbox>
                  <w:txbxContent>
                    <w:p w14:paraId="29C27DF7" w14:textId="15625DDA" w:rsidR="00D85599" w:rsidRDefault="007C01C8" w:rsidP="00D85599">
                      <w:pPr>
                        <w:spacing w:after="0"/>
                        <w:rPr>
                          <w:b/>
                        </w:rPr>
                      </w:pPr>
                      <w:r w:rsidRPr="00A5114F">
                        <w:rPr>
                          <w:b/>
                          <w:u w:val="single"/>
                        </w:rPr>
                        <w:t>Computing</w:t>
                      </w:r>
                      <w:r w:rsidR="000849C9">
                        <w:rPr>
                          <w:b/>
                          <w:u w:val="single"/>
                        </w:rPr>
                        <w:t>:</w:t>
                      </w:r>
                      <w:r w:rsidR="000849C9">
                        <w:rPr>
                          <w:b/>
                        </w:rPr>
                        <w:t xml:space="preserve"> </w:t>
                      </w:r>
                    </w:p>
                    <w:p w14:paraId="79B737C7" w14:textId="5562455C" w:rsidR="00E9078D" w:rsidRPr="00E9078D" w:rsidRDefault="00E9078D" w:rsidP="00D85599">
                      <w:pPr>
                        <w:spacing w:after="0"/>
                        <w:rPr>
                          <w:bCs/>
                        </w:rPr>
                      </w:pPr>
                      <w:r w:rsidRPr="00E9078D">
                        <w:rPr>
                          <w:bCs/>
                        </w:rPr>
                        <w:t xml:space="preserve">Creating media </w:t>
                      </w:r>
                    </w:p>
                    <w:p w14:paraId="360BCF9C" w14:textId="3FA0857F" w:rsidR="00E9078D" w:rsidRPr="00E9078D" w:rsidRDefault="00E9078D" w:rsidP="00D85599">
                      <w:pPr>
                        <w:spacing w:after="0"/>
                        <w:rPr>
                          <w:bCs/>
                        </w:rPr>
                      </w:pPr>
                      <w:r w:rsidRPr="00E9078D">
                        <w:rPr>
                          <w:bCs/>
                        </w:rPr>
                        <w:t>Video editing – I Movie.</w:t>
                      </w:r>
                    </w:p>
                  </w:txbxContent>
                </v:textbox>
              </v:shape>
            </w:pict>
          </mc:Fallback>
        </mc:AlternateContent>
      </w:r>
    </w:p>
    <w:p w14:paraId="627350BE" w14:textId="1E09E17B" w:rsidR="007F536F" w:rsidRPr="00132F27" w:rsidRDefault="00E9078D" w:rsidP="00132F27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BE8EB5" wp14:editId="7C1BF52F">
                <wp:simplePos x="0" y="0"/>
                <wp:positionH relativeFrom="margin">
                  <wp:align>right</wp:align>
                </wp:positionH>
                <wp:positionV relativeFrom="paragraph">
                  <wp:posOffset>94211</wp:posOffset>
                </wp:positionV>
                <wp:extent cx="3469982" cy="847725"/>
                <wp:effectExtent l="0" t="0" r="16510" b="28575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9982" cy="8477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621EE" w14:textId="77777777" w:rsidR="007C01C8" w:rsidRDefault="00A5114F" w:rsidP="006F42F0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Music:</w:t>
                            </w:r>
                            <w:r w:rsidR="000849C9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354060DB" w14:textId="4CE4B887" w:rsidR="006F42F0" w:rsidRPr="006F42F0" w:rsidRDefault="006F42F0" w:rsidP="007C01C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F42F0">
                              <w:t xml:space="preserve">We will follow the </w:t>
                            </w:r>
                            <w:r w:rsidR="00FE65A4">
                              <w:t>Kapow</w:t>
                            </w:r>
                            <w:r w:rsidR="00160797">
                              <w:t xml:space="preserve"> scheme of work</w:t>
                            </w:r>
                            <w:r w:rsidR="00FE65A4">
                              <w:t xml:space="preserve">, this term focussing on the </w:t>
                            </w:r>
                            <w:proofErr w:type="gramStart"/>
                            <w:r w:rsidR="00FE65A4">
                              <w:t>Blues.</w:t>
                            </w:r>
                            <w:r w:rsidR="00160797"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E8EB5" id="Text Box 291" o:spid="_x0000_s1037" type="#_x0000_t202" style="position:absolute;left:0;text-align:left;margin-left:222.05pt;margin-top:7.4pt;width:273.25pt;height:66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" fillcolor="white [3201]" strokecolor="#4f81bd [3204]" strokeweight="2pt">
                <v:textbox>
                  <w:txbxContent>
                    <w:p w14:paraId="1BB621EE" w14:textId="77777777" w:rsidR="007C01C8" w:rsidRDefault="00A5114F" w:rsidP="006F42F0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>Music:</w:t>
                      </w:r>
                      <w:r w:rsidR="000849C9">
                        <w:rPr>
                          <w:b/>
                        </w:rPr>
                        <w:t xml:space="preserve"> </w:t>
                      </w:r>
                    </w:p>
                    <w:p w14:paraId="354060DB" w14:textId="4CE4B887" w:rsidR="006F42F0" w:rsidRPr="006F42F0" w:rsidRDefault="006F42F0" w:rsidP="007C01C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F42F0">
                        <w:t xml:space="preserve">We will follow the </w:t>
                      </w:r>
                      <w:r w:rsidR="00FE65A4">
                        <w:t>Kapow</w:t>
                      </w:r>
                      <w:r w:rsidR="00160797">
                        <w:t xml:space="preserve"> scheme of work</w:t>
                      </w:r>
                      <w:r w:rsidR="00FE65A4">
                        <w:t xml:space="preserve">, this term focussing on the </w:t>
                      </w:r>
                      <w:proofErr w:type="gramStart"/>
                      <w:r w:rsidR="00FE65A4">
                        <w:t>Blues.</w:t>
                      </w:r>
                      <w:r w:rsidR="00160797">
                        <w:t>.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F536F" w:rsidRPr="00132F27" w:rsidSect="00132F27">
      <w:headerReference w:type="default" r:id="rId8"/>
      <w:pgSz w:w="16838" w:h="11906" w:orient="landscape"/>
      <w:pgMar w:top="851" w:right="720" w:bottom="991" w:left="720" w:header="708" w:footer="0" w:gutter="0"/>
      <w:pgBorders w:offsetFrom="page">
        <w:top w:val="single" w:sz="12" w:space="24" w:color="0070C0"/>
        <w:left w:val="single" w:sz="12" w:space="24" w:color="0070C0"/>
        <w:bottom w:val="single" w:sz="12" w:space="24" w:color="0070C0"/>
        <w:right w:val="single" w:sz="12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9A281" w14:textId="77777777" w:rsidR="00BC1905" w:rsidRDefault="00BC1905" w:rsidP="00626E9B">
      <w:pPr>
        <w:spacing w:after="0" w:line="240" w:lineRule="auto"/>
      </w:pPr>
      <w:r>
        <w:separator/>
      </w:r>
    </w:p>
  </w:endnote>
  <w:endnote w:type="continuationSeparator" w:id="0">
    <w:p w14:paraId="424573D7" w14:textId="77777777" w:rsidR="00BC1905" w:rsidRDefault="00BC1905" w:rsidP="00626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A53DA" w14:textId="77777777" w:rsidR="00BC1905" w:rsidRDefault="00BC1905" w:rsidP="00626E9B">
      <w:pPr>
        <w:spacing w:after="0" w:line="240" w:lineRule="auto"/>
      </w:pPr>
      <w:r>
        <w:separator/>
      </w:r>
    </w:p>
  </w:footnote>
  <w:footnote w:type="continuationSeparator" w:id="0">
    <w:p w14:paraId="19D2FAEB" w14:textId="77777777" w:rsidR="00BC1905" w:rsidRDefault="00BC1905" w:rsidP="00626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825E6" w14:textId="527416AE" w:rsidR="006F40CA" w:rsidRPr="00132F27" w:rsidRDefault="0047079C" w:rsidP="00132F27">
    <w:pPr>
      <w:pStyle w:val="Header"/>
      <w:rPr>
        <w:b/>
        <w:sz w:val="28"/>
      </w:rPr>
    </w:pPr>
    <w:r>
      <w:rPr>
        <w:noProof/>
        <w:lang w:eastAsia="en-GB"/>
      </w:rPr>
      <w:object w:dxaOrig="1440" w:dyaOrig="1440" w14:anchorId="6E99DF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694.95pt;margin-top:-3.9pt;width:78.65pt;height:82.5pt;z-index:-251657728;mso-position-horizontal-relative:text;mso-position-vertical-relative:text">
          <v:imagedata r:id="rId1" o:title=""/>
          <w10:wrap type="square"/>
        </v:shape>
        <o:OLEObject Type="Embed" ProgID="MSPhotoEd.3" ShapeID="_x0000_s2049" DrawAspect="Content" ObjectID="_1854867989" r:id="rId2"/>
      </w:object>
    </w:r>
    <w:r>
      <w:rPr>
        <w:rFonts w:cs="Arial"/>
        <w:noProof/>
        <w:sz w:val="24"/>
        <w:szCs w:val="24"/>
        <w:lang w:eastAsia="en-GB"/>
      </w:rPr>
      <w:drawing>
        <wp:anchor distT="0" distB="0" distL="114300" distR="114300" simplePos="0" relativeHeight="251660800" behindDoc="1" locked="0" layoutInCell="1" allowOverlap="1" wp14:anchorId="3D1D1458" wp14:editId="317ECFBC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923171" cy="923171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t_Mary's_emblem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171" cy="923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40CA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2CB22EF" wp14:editId="4FDE95C4">
              <wp:simplePos x="0" y="0"/>
              <wp:positionH relativeFrom="column">
                <wp:posOffset>1025526</wp:posOffset>
              </wp:positionH>
              <wp:positionV relativeFrom="paragraph">
                <wp:posOffset>-323215</wp:posOffset>
              </wp:positionV>
              <wp:extent cx="1180465" cy="951746"/>
              <wp:effectExtent l="38100" t="114300" r="0" b="11557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0671225">
                        <a:off x="0" y="0"/>
                        <a:ext cx="1180465" cy="95174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A23E45" w14:textId="77777777" w:rsidR="006F40CA" w:rsidRDefault="006F40CA" w:rsidP="005B092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CB22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style="position:absolute;margin-left:80.75pt;margin-top:-25.45pt;width:92.95pt;height:74.95pt;rotation:-1014470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" filled="f" stroked="f">
              <v:textbox>
                <w:txbxContent>
                  <w:p w14:paraId="1AA23E45" w14:textId="77777777" w:rsidR="006F40CA" w:rsidRDefault="006F40CA" w:rsidP="005B092F"/>
                </w:txbxContent>
              </v:textbox>
            </v:shape>
          </w:pict>
        </mc:Fallback>
      </mc:AlternateContent>
    </w:r>
  </w:p>
  <w:p w14:paraId="6A82C996" w14:textId="77777777" w:rsidR="006F40CA" w:rsidRPr="006F4229" w:rsidRDefault="006F40CA" w:rsidP="00096D9C">
    <w:pPr>
      <w:pStyle w:val="Header"/>
      <w:tabs>
        <w:tab w:val="center" w:pos="5032"/>
        <w:tab w:val="left" w:pos="9330"/>
      </w:tabs>
      <w:jc w:val="center"/>
      <w:rPr>
        <w:b/>
        <w:color w:val="1F497D" w:themeColor="text2"/>
        <w:sz w:val="28"/>
        <w:szCs w:val="28"/>
      </w:rPr>
    </w:pPr>
    <w:r w:rsidRPr="006F4229">
      <w:rPr>
        <w:b/>
        <w:color w:val="1F497D" w:themeColor="text2"/>
        <w:sz w:val="28"/>
        <w:szCs w:val="28"/>
      </w:rPr>
      <w:t>St Mary’s Roman Catholic Primary School</w:t>
    </w:r>
  </w:p>
  <w:p w14:paraId="367C61F3" w14:textId="2803A5F1" w:rsidR="006F40CA" w:rsidRPr="006F4229" w:rsidRDefault="006F40CA" w:rsidP="00096D9C">
    <w:pPr>
      <w:pStyle w:val="Header"/>
      <w:tabs>
        <w:tab w:val="center" w:pos="5032"/>
        <w:tab w:val="left" w:pos="9330"/>
      </w:tabs>
      <w:jc w:val="center"/>
      <w:rPr>
        <w:b/>
        <w:color w:val="1F497D" w:themeColor="text2"/>
        <w:sz w:val="28"/>
        <w:szCs w:val="28"/>
      </w:rPr>
    </w:pPr>
    <w:r w:rsidRPr="006F4229">
      <w:rPr>
        <w:b/>
        <w:color w:val="1F497D" w:themeColor="text2"/>
        <w:sz w:val="28"/>
        <w:szCs w:val="28"/>
      </w:rPr>
      <w:t>Class</w:t>
    </w:r>
    <w:r w:rsidR="00A6528C">
      <w:rPr>
        <w:b/>
        <w:color w:val="1F497D" w:themeColor="text2"/>
        <w:sz w:val="28"/>
        <w:szCs w:val="28"/>
      </w:rPr>
      <w:t xml:space="preserve"> </w:t>
    </w:r>
    <w:r w:rsidR="004740AC">
      <w:rPr>
        <w:b/>
        <w:color w:val="1F497D" w:themeColor="text2"/>
        <w:sz w:val="28"/>
        <w:szCs w:val="28"/>
      </w:rPr>
      <w:t>6</w:t>
    </w:r>
    <w:r w:rsidR="00C3095C">
      <w:rPr>
        <w:b/>
        <w:color w:val="1F497D" w:themeColor="text2"/>
        <w:sz w:val="28"/>
        <w:szCs w:val="28"/>
      </w:rPr>
      <w:t>.</w:t>
    </w:r>
    <w:r w:rsidRPr="006F4229">
      <w:rPr>
        <w:b/>
        <w:color w:val="1F497D" w:themeColor="text2"/>
        <w:sz w:val="28"/>
        <w:szCs w:val="28"/>
      </w:rPr>
      <w:t xml:space="preserve"> Topic Overview</w:t>
    </w:r>
    <w:r w:rsidR="001A5C89">
      <w:rPr>
        <w:b/>
        <w:color w:val="1F497D" w:themeColor="text2"/>
        <w:sz w:val="28"/>
        <w:szCs w:val="28"/>
      </w:rPr>
      <w:t xml:space="preserve"> -</w:t>
    </w:r>
    <w:r w:rsidRPr="006F4229">
      <w:rPr>
        <w:b/>
        <w:color w:val="1F497D" w:themeColor="text2"/>
        <w:sz w:val="28"/>
        <w:szCs w:val="28"/>
      </w:rPr>
      <w:t xml:space="preserve"> Autumn </w:t>
    </w:r>
    <w:r w:rsidR="0047079C">
      <w:rPr>
        <w:b/>
        <w:color w:val="1F497D" w:themeColor="text2"/>
        <w:sz w:val="28"/>
        <w:szCs w:val="28"/>
      </w:rPr>
      <w:t>2</w:t>
    </w:r>
    <w:r w:rsidR="001A5C89">
      <w:rPr>
        <w:b/>
        <w:color w:val="1F497D" w:themeColor="text2"/>
        <w:sz w:val="28"/>
        <w:szCs w:val="28"/>
      </w:rPr>
      <w:t>.</w:t>
    </w:r>
  </w:p>
  <w:p w14:paraId="5CC674AD" w14:textId="77777777" w:rsidR="006F40CA" w:rsidRPr="00FA13F0" w:rsidRDefault="006F40CA" w:rsidP="00FA13F0">
    <w:pPr>
      <w:pStyle w:val="Header"/>
      <w:jc w:val="center"/>
      <w:rPr>
        <w:color w:val="4F81BD" w:themeColor="accent1"/>
        <w14:shadow w14:blurRad="101600" w14:dist="76200" w14:dir="5400000" w14:sx="0" w14:sy="0" w14:kx="0" w14:ky="0" w14:algn="none">
          <w14:schemeClr w14:val="accent1">
            <w14:alpha w14:val="26000"/>
            <w14:satMod w14:val="190000"/>
            <w14:tint w14:val="100000"/>
          </w14:schemeClr>
        </w14:shadow>
        <w14:textOutline w14:w="444" w14:cap="flat" w14:cmpd="sng" w14:algn="ctr">
          <w14:noFill/>
          <w14:prstDash w14:val="solid"/>
          <w14:round/>
        </w14:textOutline>
      </w:rPr>
    </w:pPr>
    <w:r>
      <w:rPr>
        <w:color w:val="4F81BD" w:themeColor="accent1"/>
        <w14:shadow w14:blurRad="101600" w14:dist="76200" w14:dir="5400000" w14:sx="0" w14:sy="0" w14:kx="0" w14:ky="0" w14:algn="none">
          <w14:schemeClr w14:val="accent1">
            <w14:alpha w14:val="26000"/>
            <w14:satMod w14:val="190000"/>
            <w14:tint w14:val="100000"/>
          </w14:schemeClr>
        </w14:shadow>
        <w14:textOutline w14:w="444" w14:cap="flat" w14:cmpd="sng" w14:algn="ctr">
          <w14:noFill/>
          <w14:prstDash w14:val="solid"/>
          <w14:round/>
        </w14:textOutline>
      </w:rPr>
      <w:t>________________________________________________________________________________</w:t>
    </w:r>
  </w:p>
  <w:p w14:paraId="4477030A" w14:textId="77777777" w:rsidR="006F40CA" w:rsidRDefault="006F40CA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21A0"/>
    <w:multiLevelType w:val="multilevel"/>
    <w:tmpl w:val="7250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C2E08"/>
    <w:multiLevelType w:val="hybridMultilevel"/>
    <w:tmpl w:val="D9809638"/>
    <w:lvl w:ilvl="0" w:tplc="46768280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  <w:color w:val="F7964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C019F1"/>
    <w:multiLevelType w:val="hybridMultilevel"/>
    <w:tmpl w:val="793A39EE"/>
    <w:lvl w:ilvl="0" w:tplc="A19AFEEA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  <w:color w:val="F7964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AC0826"/>
    <w:multiLevelType w:val="hybridMultilevel"/>
    <w:tmpl w:val="82ECF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A4983"/>
    <w:multiLevelType w:val="hybridMultilevel"/>
    <w:tmpl w:val="D534AC7C"/>
    <w:lvl w:ilvl="0" w:tplc="002CF30A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  <w:color w:val="F7964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A7B69"/>
    <w:multiLevelType w:val="hybridMultilevel"/>
    <w:tmpl w:val="7D801FDA"/>
    <w:lvl w:ilvl="0" w:tplc="8AE4CCAA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  <w:color w:val="F7964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016B1"/>
    <w:multiLevelType w:val="hybridMultilevel"/>
    <w:tmpl w:val="69127226"/>
    <w:lvl w:ilvl="0" w:tplc="13B8CF96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  <w:color w:val="F7964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61A81"/>
    <w:multiLevelType w:val="hybridMultilevel"/>
    <w:tmpl w:val="F35CA04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FA3DFF"/>
    <w:multiLevelType w:val="hybridMultilevel"/>
    <w:tmpl w:val="361AD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F34715"/>
    <w:multiLevelType w:val="hybridMultilevel"/>
    <w:tmpl w:val="8A489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5E74D4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D3794"/>
    <w:multiLevelType w:val="hybridMultilevel"/>
    <w:tmpl w:val="E29AEE20"/>
    <w:lvl w:ilvl="0" w:tplc="8AE4CCAA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  <w:color w:val="F7964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5842B6"/>
    <w:multiLevelType w:val="hybridMultilevel"/>
    <w:tmpl w:val="E8DAB45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4"/>
  </w:num>
  <w:num w:numId="5">
    <w:abstractNumId w:val="7"/>
  </w:num>
  <w:num w:numId="6">
    <w:abstractNumId w:val="1"/>
  </w:num>
  <w:num w:numId="7">
    <w:abstractNumId w:val="9"/>
  </w:num>
  <w:num w:numId="8">
    <w:abstractNumId w:val="6"/>
  </w:num>
  <w:num w:numId="9">
    <w:abstractNumId w:val="10"/>
  </w:num>
  <w:num w:numId="10">
    <w:abstractNumId w:val="5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evenAndOddHeaders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E9B"/>
    <w:rsid w:val="00017DD0"/>
    <w:rsid w:val="00035306"/>
    <w:rsid w:val="000849C9"/>
    <w:rsid w:val="00093AEE"/>
    <w:rsid w:val="00096D9C"/>
    <w:rsid w:val="000B1A9F"/>
    <w:rsid w:val="0012537A"/>
    <w:rsid w:val="0012658E"/>
    <w:rsid w:val="00132F27"/>
    <w:rsid w:val="0015123A"/>
    <w:rsid w:val="00160797"/>
    <w:rsid w:val="0017602B"/>
    <w:rsid w:val="001A5C89"/>
    <w:rsid w:val="001C1D35"/>
    <w:rsid w:val="001C46BF"/>
    <w:rsid w:val="00205081"/>
    <w:rsid w:val="002367A7"/>
    <w:rsid w:val="00240B8A"/>
    <w:rsid w:val="002C5D38"/>
    <w:rsid w:val="002C5FDA"/>
    <w:rsid w:val="002D514D"/>
    <w:rsid w:val="00325DA5"/>
    <w:rsid w:val="00330F2A"/>
    <w:rsid w:val="003804B8"/>
    <w:rsid w:val="003A7331"/>
    <w:rsid w:val="003C3C18"/>
    <w:rsid w:val="003D6DF5"/>
    <w:rsid w:val="003E73AC"/>
    <w:rsid w:val="00415113"/>
    <w:rsid w:val="004475C2"/>
    <w:rsid w:val="004503A5"/>
    <w:rsid w:val="004564A2"/>
    <w:rsid w:val="0047079C"/>
    <w:rsid w:val="004740AC"/>
    <w:rsid w:val="0049327D"/>
    <w:rsid w:val="00554DFD"/>
    <w:rsid w:val="00580788"/>
    <w:rsid w:val="005969F4"/>
    <w:rsid w:val="005B092F"/>
    <w:rsid w:val="005E50CC"/>
    <w:rsid w:val="00626E9B"/>
    <w:rsid w:val="00642072"/>
    <w:rsid w:val="006655EF"/>
    <w:rsid w:val="00681C5F"/>
    <w:rsid w:val="006D2364"/>
    <w:rsid w:val="006F40CA"/>
    <w:rsid w:val="006F4229"/>
    <w:rsid w:val="006F42F0"/>
    <w:rsid w:val="00711DCD"/>
    <w:rsid w:val="0072165A"/>
    <w:rsid w:val="007573C0"/>
    <w:rsid w:val="0077380E"/>
    <w:rsid w:val="007C01C8"/>
    <w:rsid w:val="007F536F"/>
    <w:rsid w:val="008C1BB7"/>
    <w:rsid w:val="008D1898"/>
    <w:rsid w:val="00916204"/>
    <w:rsid w:val="00921526"/>
    <w:rsid w:val="00940641"/>
    <w:rsid w:val="00943338"/>
    <w:rsid w:val="00991882"/>
    <w:rsid w:val="00994984"/>
    <w:rsid w:val="009A6D00"/>
    <w:rsid w:val="00A337D5"/>
    <w:rsid w:val="00A5114F"/>
    <w:rsid w:val="00A61975"/>
    <w:rsid w:val="00A6528C"/>
    <w:rsid w:val="00A669A2"/>
    <w:rsid w:val="00A74936"/>
    <w:rsid w:val="00AB60C6"/>
    <w:rsid w:val="00AC58DA"/>
    <w:rsid w:val="00BC1905"/>
    <w:rsid w:val="00BC51E7"/>
    <w:rsid w:val="00BC694C"/>
    <w:rsid w:val="00BF66A3"/>
    <w:rsid w:val="00C3095C"/>
    <w:rsid w:val="00C91C34"/>
    <w:rsid w:val="00C959D4"/>
    <w:rsid w:val="00CD533C"/>
    <w:rsid w:val="00CF2659"/>
    <w:rsid w:val="00D242B7"/>
    <w:rsid w:val="00D43722"/>
    <w:rsid w:val="00D85599"/>
    <w:rsid w:val="00DB194A"/>
    <w:rsid w:val="00DC5665"/>
    <w:rsid w:val="00DE05D6"/>
    <w:rsid w:val="00E15608"/>
    <w:rsid w:val="00E206A3"/>
    <w:rsid w:val="00E32435"/>
    <w:rsid w:val="00E44749"/>
    <w:rsid w:val="00E52DD3"/>
    <w:rsid w:val="00E9078D"/>
    <w:rsid w:val="00EA2218"/>
    <w:rsid w:val="00EA5322"/>
    <w:rsid w:val="00EF3F3E"/>
    <w:rsid w:val="00F02004"/>
    <w:rsid w:val="00F3151E"/>
    <w:rsid w:val="00F43DFE"/>
    <w:rsid w:val="00F8663B"/>
    <w:rsid w:val="00FA13F0"/>
    <w:rsid w:val="00FE65A4"/>
    <w:rsid w:val="00FF4F33"/>
    <w:rsid w:val="00FF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D2AA140"/>
  <w15:docId w15:val="{D1B1AB65-B76C-43CB-993D-5978D1407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364"/>
  </w:style>
  <w:style w:type="paragraph" w:styleId="Heading1">
    <w:name w:val="heading 1"/>
    <w:basedOn w:val="Normal"/>
    <w:link w:val="Heading1Char"/>
    <w:uiPriority w:val="9"/>
    <w:qFormat/>
    <w:rsid w:val="003E73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E9B"/>
  </w:style>
  <w:style w:type="paragraph" w:styleId="Footer">
    <w:name w:val="footer"/>
    <w:basedOn w:val="Normal"/>
    <w:link w:val="FooterChar"/>
    <w:uiPriority w:val="99"/>
    <w:unhideWhenUsed/>
    <w:rsid w:val="00626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E9B"/>
  </w:style>
  <w:style w:type="paragraph" w:styleId="BalloonText">
    <w:name w:val="Balloon Text"/>
    <w:basedOn w:val="Normal"/>
    <w:link w:val="BalloonTextChar"/>
    <w:uiPriority w:val="99"/>
    <w:semiHidden/>
    <w:unhideWhenUsed/>
    <w:rsid w:val="00626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E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13F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B0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B092F"/>
    <w:rPr>
      <w:b/>
      <w:bCs/>
    </w:rPr>
  </w:style>
  <w:style w:type="paragraph" w:styleId="ListParagraph">
    <w:name w:val="List Paragraph"/>
    <w:basedOn w:val="Normal"/>
    <w:uiPriority w:val="34"/>
    <w:qFormat/>
    <w:rsid w:val="006D2364"/>
    <w:pPr>
      <w:ind w:left="720"/>
      <w:contextualSpacing/>
    </w:pPr>
    <w:rPr>
      <w:rFonts w:ascii="Calibri" w:eastAsia="Times New Roman" w:hAnsi="Calibri" w:cs="Times New Roman"/>
      <w:lang w:eastAsia="en-GB"/>
    </w:rPr>
  </w:style>
  <w:style w:type="paragraph" w:styleId="NoSpacing">
    <w:name w:val="No Spacing"/>
    <w:uiPriority w:val="1"/>
    <w:qFormat/>
    <w:rsid w:val="008D1898"/>
    <w:pPr>
      <w:spacing w:after="0" w:line="240" w:lineRule="auto"/>
    </w:pPr>
    <w:rPr>
      <w:rFonts w:eastAsiaTheme="minorEastAsia"/>
      <w:lang w:eastAsia="en-GB"/>
    </w:rPr>
  </w:style>
  <w:style w:type="paragraph" w:customStyle="1" w:styleId="Default">
    <w:name w:val="Default"/>
    <w:rsid w:val="00A6197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E73A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TableParagraph">
    <w:name w:val="Table Paragraph"/>
    <w:basedOn w:val="Normal"/>
    <w:uiPriority w:val="1"/>
    <w:qFormat/>
    <w:rsid w:val="0016079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1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Westfield Centre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Anthony Lord</cp:lastModifiedBy>
  <cp:revision>3</cp:revision>
  <cp:lastPrinted>2018-06-21T13:27:00Z</cp:lastPrinted>
  <dcterms:created xsi:type="dcterms:W3CDTF">2026-10-30T11:58:00Z</dcterms:created>
  <dcterms:modified xsi:type="dcterms:W3CDTF">2026-10-30T12:20:00Z</dcterms:modified>
</cp:coreProperties>
</file>